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21" w:rsidRPr="00E34621" w:rsidRDefault="00E34621" w:rsidP="00E34621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34621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Система работы ОУ с </w:t>
      </w:r>
      <w:proofErr w:type="gramStart"/>
      <w:r w:rsidR="00005495">
        <w:rPr>
          <w:rFonts w:ascii="Times New Roman" w:hAnsi="Times New Roman"/>
          <w:b/>
          <w:color w:val="365F91" w:themeColor="accent1" w:themeShade="BF"/>
          <w:sz w:val="28"/>
          <w:szCs w:val="28"/>
        </w:rPr>
        <w:t>обучающимся</w:t>
      </w:r>
      <w:proofErr w:type="gramEnd"/>
      <w:r w:rsidR="00005495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на дому </w:t>
      </w:r>
      <w:proofErr w:type="spellStart"/>
      <w:r w:rsidR="00005495">
        <w:rPr>
          <w:rFonts w:ascii="Times New Roman" w:hAnsi="Times New Roman"/>
          <w:b/>
          <w:color w:val="365F91" w:themeColor="accent1" w:themeShade="BF"/>
          <w:sz w:val="28"/>
          <w:szCs w:val="28"/>
        </w:rPr>
        <w:t>Рогальским</w:t>
      </w:r>
      <w:proofErr w:type="spellEnd"/>
      <w:r w:rsidR="00005495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С.Ю. (7</w:t>
      </w:r>
      <w:r w:rsidRPr="00E34621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класс) в режиме дистанционного обучения </w:t>
      </w:r>
    </w:p>
    <w:p w:rsidR="00E34621" w:rsidRPr="00E34621" w:rsidRDefault="00E34621" w:rsidP="00E34621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34621">
        <w:rPr>
          <w:rFonts w:ascii="Times New Roman" w:hAnsi="Times New Roman"/>
          <w:b/>
          <w:color w:val="365F91" w:themeColor="accent1" w:themeShade="BF"/>
          <w:sz w:val="28"/>
          <w:szCs w:val="28"/>
        </w:rPr>
        <w:t>в период с 06 апреля по 12 апреля 2020 года</w:t>
      </w:r>
    </w:p>
    <w:tbl>
      <w:tblPr>
        <w:tblStyle w:val="a3"/>
        <w:tblW w:w="9939" w:type="dxa"/>
        <w:tblLook w:val="04A0"/>
      </w:tblPr>
      <w:tblGrid>
        <w:gridCol w:w="1803"/>
        <w:gridCol w:w="1865"/>
        <w:gridCol w:w="2039"/>
        <w:gridCol w:w="2015"/>
        <w:gridCol w:w="2217"/>
      </w:tblGrid>
      <w:tr w:rsidR="009A5CD9" w:rsidTr="00005495">
        <w:tc>
          <w:tcPr>
            <w:tcW w:w="1803" w:type="dxa"/>
            <w:shd w:val="clear" w:color="auto" w:fill="FFFF00"/>
          </w:tcPr>
          <w:p w:rsidR="00260BA3" w:rsidRPr="00260BA3" w:rsidRDefault="00260BA3" w:rsidP="00260B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0B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недели</w:t>
            </w:r>
          </w:p>
        </w:tc>
        <w:tc>
          <w:tcPr>
            <w:tcW w:w="1865" w:type="dxa"/>
            <w:shd w:val="clear" w:color="auto" w:fill="FFFF00"/>
          </w:tcPr>
          <w:p w:rsidR="00260BA3" w:rsidRPr="00260BA3" w:rsidRDefault="00260BA3" w:rsidP="00260B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0B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Предмет</w:t>
            </w:r>
          </w:p>
        </w:tc>
        <w:tc>
          <w:tcPr>
            <w:tcW w:w="2039" w:type="dxa"/>
            <w:shd w:val="clear" w:color="auto" w:fill="FFFF00"/>
          </w:tcPr>
          <w:p w:rsidR="00260BA3" w:rsidRPr="00260BA3" w:rsidRDefault="00260BA3" w:rsidP="00260B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0B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Классная работа</w:t>
            </w:r>
          </w:p>
        </w:tc>
        <w:tc>
          <w:tcPr>
            <w:tcW w:w="2015" w:type="dxa"/>
            <w:shd w:val="clear" w:color="auto" w:fill="FFFF00"/>
          </w:tcPr>
          <w:p w:rsidR="00260BA3" w:rsidRPr="00260BA3" w:rsidRDefault="00260BA3" w:rsidP="00260B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0B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Домашняя работа</w:t>
            </w:r>
          </w:p>
        </w:tc>
        <w:tc>
          <w:tcPr>
            <w:tcW w:w="2217" w:type="dxa"/>
            <w:shd w:val="clear" w:color="auto" w:fill="FFFF00"/>
          </w:tcPr>
          <w:p w:rsidR="00260BA3" w:rsidRPr="00260BA3" w:rsidRDefault="00260BA3" w:rsidP="00260B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0B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Учитель</w:t>
            </w:r>
          </w:p>
        </w:tc>
      </w:tr>
      <w:tr w:rsidR="00005495" w:rsidTr="00005495">
        <w:tc>
          <w:tcPr>
            <w:tcW w:w="1803" w:type="dxa"/>
            <w:vMerge w:val="restart"/>
            <w:shd w:val="clear" w:color="auto" w:fill="EAF1DD" w:themeFill="accent3" w:themeFillTint="33"/>
          </w:tcPr>
          <w:p w:rsidR="00E43FCA" w:rsidRPr="00E43FCA" w:rsidRDefault="00E43FCA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E43FCA" w:rsidRPr="00E43FCA" w:rsidRDefault="00E43FCA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E43FCA" w:rsidRDefault="00E43FCA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бега,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метания и прыжков на здоровье.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E43FCA" w:rsidRDefault="00E43FCA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Стр19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E43FCA" w:rsidRPr="00E43FCA" w:rsidRDefault="00E43FCA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И.И.Попова</w:t>
            </w:r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9A5CD9" w:rsidRPr="00E43FCA" w:rsidRDefault="009A5CD9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9A5CD9" w:rsidRPr="00E43FCA" w:rsidRDefault="009A5CD9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9A5CD9" w:rsidRPr="009A5CD9" w:rsidRDefault="009A5CD9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D9">
              <w:rPr>
                <w:rFonts w:ascii="Times New Roman" w:hAnsi="Times New Roman" w:cs="Times New Roman"/>
                <w:sz w:val="24"/>
                <w:szCs w:val="24"/>
              </w:rPr>
              <w:t>Беседа на тему «Виды изобразительного искусства. Декоративное прикладное творчество». Городецкая роспись.</w:t>
            </w:r>
          </w:p>
          <w:p w:rsidR="009A5CD9" w:rsidRPr="009A5CD9" w:rsidRDefault="009A5CD9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D9">
              <w:rPr>
                <w:rFonts w:ascii="Times New Roman" w:hAnsi="Times New Roman" w:cs="Times New Roman"/>
                <w:sz w:val="24"/>
                <w:szCs w:val="24"/>
              </w:rPr>
              <w:t>Выполнить фрагмент росписи по мотивам  городецкой росписи.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9A5CD9" w:rsidRPr="009A5CD9" w:rsidRDefault="009A5CD9" w:rsidP="001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9">
              <w:rPr>
                <w:rFonts w:ascii="Times New Roman" w:hAnsi="Times New Roman" w:cs="Times New Roman"/>
                <w:sz w:val="24"/>
                <w:szCs w:val="24"/>
              </w:rPr>
              <w:t>Продолжить творческую работу.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9A5CD9" w:rsidRPr="00E43FCA" w:rsidRDefault="009A5CD9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Н.В.Плотникова</w:t>
            </w:r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9A5CD9" w:rsidRPr="00E43FCA" w:rsidRDefault="009A5CD9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9A5CD9" w:rsidRPr="00E43FCA" w:rsidRDefault="009A5CD9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9A5CD9" w:rsidRPr="00E43FCA" w:rsidRDefault="009A5CD9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Выращивание семян редиса с пересадкой растений. Стр.123-125-читать</w:t>
            </w:r>
          </w:p>
          <w:p w:rsidR="009A5CD9" w:rsidRPr="00E43FCA" w:rsidRDefault="009A5CD9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DAEEF3" w:themeFill="accent5" w:themeFillTint="33"/>
          </w:tcPr>
          <w:p w:rsidR="009A5CD9" w:rsidRPr="00E43FCA" w:rsidRDefault="009A5CD9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Стр.126 вопросы 1-6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9A5CD9" w:rsidRPr="00E43FCA" w:rsidRDefault="009A5CD9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Н.В.Плотникова</w:t>
            </w:r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005495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95">
              <w:rPr>
                <w:rFonts w:ascii="Times New Roman" w:hAnsi="Times New Roman" w:cs="Times New Roman"/>
                <w:sz w:val="28"/>
                <w:szCs w:val="28"/>
              </w:rPr>
              <w:t>Меню праздничного стола.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005495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95">
              <w:rPr>
                <w:rFonts w:ascii="Times New Roman" w:hAnsi="Times New Roman" w:cs="Times New Roman"/>
                <w:sz w:val="28"/>
                <w:szCs w:val="28"/>
              </w:rPr>
              <w:t>В рабочей тетради составить меню праздничного стола.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О.В.Бондарева</w:t>
            </w:r>
          </w:p>
        </w:tc>
      </w:tr>
      <w:tr w:rsidR="00005495" w:rsidTr="00005495">
        <w:tc>
          <w:tcPr>
            <w:tcW w:w="1803" w:type="dxa"/>
            <w:vMerge w:val="restart"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Default="00005495" w:rsidP="009A5CD9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Pr="00B351B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Маргаритка – двулетнее растение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351B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5495" w:rsidRDefault="00005495" w:rsidP="009A5CD9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текст стр177.</w:t>
            </w:r>
          </w:p>
          <w:p w:rsidR="00005495" w:rsidRPr="00B351B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Нарисовать маргаритку и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подписать части растения.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размножаются маргаритки? (записать в тетрадь)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М.И.Переходова</w:t>
            </w:r>
            <w:proofErr w:type="spellEnd"/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E43FCA" w:rsidRDefault="00005495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A">
              <w:rPr>
                <w:rFonts w:ascii="Times New Roman" w:hAnsi="Times New Roman" w:cs="Times New Roman"/>
                <w:sz w:val="24"/>
                <w:szCs w:val="24"/>
              </w:rPr>
              <w:t>Тема: Однородные члены предложения с союзами а, но.</w:t>
            </w:r>
          </w:p>
          <w:p w:rsidR="00005495" w:rsidRPr="00E43FCA" w:rsidRDefault="00005495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A">
              <w:rPr>
                <w:rFonts w:ascii="Times New Roman" w:hAnsi="Times New Roman" w:cs="Times New Roman"/>
                <w:sz w:val="24"/>
                <w:szCs w:val="24"/>
              </w:rPr>
              <w:t>Учебник: стр.224 упр.228, стр.225 упр.289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C060ED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ED">
              <w:rPr>
                <w:rFonts w:ascii="Times New Roman" w:hAnsi="Times New Roman" w:cs="Times New Roman"/>
                <w:sz w:val="28"/>
                <w:szCs w:val="28"/>
              </w:rPr>
              <w:t>Стр.225 упр.290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№674,списать.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№675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В.В.Григоренко</w:t>
            </w:r>
            <w:proofErr w:type="spellEnd"/>
          </w:p>
        </w:tc>
      </w:tr>
      <w:tr w:rsidR="00005495" w:rsidTr="00005495">
        <w:tc>
          <w:tcPr>
            <w:tcW w:w="1803" w:type="dxa"/>
            <w:vMerge w:val="restart"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«Московский князь Дмитрий Иванович».</w:t>
            </w:r>
          </w:p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Прочитать материал стр141-151, рассмотреть иллюстрации. Выписать дату Куликовской битвы.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 7 стр152 учебника.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М.И.Переходова</w:t>
            </w:r>
            <w:proofErr w:type="spellEnd"/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Свиньи. Стр. 129-131-читать.</w:t>
            </w:r>
          </w:p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§43, стр.131 вопросы 1-4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Н.В.Плотникова</w:t>
            </w:r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№679(1)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№679(2)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В.В.Григоренко</w:t>
            </w:r>
            <w:proofErr w:type="spellEnd"/>
          </w:p>
        </w:tc>
      </w:tr>
      <w:tr w:rsidR="00005495" w:rsidTr="00005495">
        <w:tc>
          <w:tcPr>
            <w:tcW w:w="1803" w:type="dxa"/>
            <w:vMerge w:val="restart"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Зона полупустынь и пустынь </w:t>
            </w:r>
            <w:r w:rsidRPr="009A5C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на карте. Рельеф. Полезные ископаемые. Записать определения стр131-132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9A5CD9" w:rsidRDefault="00005495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eastAsia="Times New Roman" w:hAnsi="Times New Roman" w:cs="Times New Roman"/>
                <w:sz w:val="28"/>
                <w:szCs w:val="28"/>
              </w:rPr>
              <w:t>Стр131-132 читать и пересказывать, упр. 5 письменно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Е.В.Петросова</w:t>
            </w:r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E43FCA" w:rsidRDefault="00005495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A">
              <w:rPr>
                <w:rFonts w:ascii="Times New Roman" w:hAnsi="Times New Roman" w:cs="Times New Roman"/>
                <w:sz w:val="24"/>
                <w:szCs w:val="24"/>
              </w:rPr>
              <w:t>Тема: Обращение.</w:t>
            </w:r>
          </w:p>
          <w:p w:rsidR="00005495" w:rsidRPr="00E43FCA" w:rsidRDefault="00005495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A">
              <w:rPr>
                <w:rFonts w:ascii="Times New Roman" w:hAnsi="Times New Roman" w:cs="Times New Roman"/>
                <w:sz w:val="24"/>
                <w:szCs w:val="24"/>
              </w:rPr>
              <w:t>Учебник: стр.226 упр.291, правило, упр.292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C060ED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ED">
              <w:rPr>
                <w:rFonts w:ascii="Times New Roman" w:hAnsi="Times New Roman" w:cs="Times New Roman"/>
                <w:sz w:val="28"/>
                <w:szCs w:val="28"/>
              </w:rPr>
              <w:t>Стр.227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0ED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</w:t>
            </w:r>
            <w:r w:rsidRPr="00E43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E43FCA" w:rsidRDefault="00005495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В.П.Катаев «Флаг»</w:t>
            </w:r>
          </w:p>
          <w:p w:rsidR="00005495" w:rsidRPr="00E43FCA" w:rsidRDefault="00005495" w:rsidP="001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стр.224-229 читать, отвечать на вопросы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C060ED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Стр.229 вопрос 4 </w:t>
            </w:r>
            <w:r w:rsidRPr="00C0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(письменно)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Г.Н.Стогниева</w:t>
            </w:r>
            <w:proofErr w:type="spellEnd"/>
          </w:p>
        </w:tc>
      </w:tr>
      <w:tr w:rsidR="00005495" w:rsidTr="00005495">
        <w:tc>
          <w:tcPr>
            <w:tcW w:w="1803" w:type="dxa"/>
            <w:vMerge w:val="restart"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91">
              <w:rPr>
                <w:rFonts w:ascii="Times New Roman" w:hAnsi="Times New Roman" w:cs="Times New Roman"/>
                <w:sz w:val="28"/>
                <w:szCs w:val="28"/>
              </w:rPr>
              <w:t>Породы свиней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Стр.131-132-читать.</w:t>
            </w:r>
          </w:p>
          <w:p w:rsidR="00005495" w:rsidRDefault="00005495" w:rsidP="00156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§44, стр.132 вопросы 1-2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Н.В.Плотникова</w:t>
            </w:r>
          </w:p>
        </w:tc>
      </w:tr>
      <w:tr w:rsidR="00005495" w:rsidTr="00005495">
        <w:tc>
          <w:tcPr>
            <w:tcW w:w="1803" w:type="dxa"/>
            <w:vMerge/>
            <w:shd w:val="clear" w:color="auto" w:fill="EAF1DD" w:themeFill="accent3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BE5F1" w:themeFill="accent1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№691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005495" w:rsidRPr="009A5CD9" w:rsidRDefault="00005495" w:rsidP="0015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D9">
              <w:rPr>
                <w:rFonts w:ascii="Times New Roman" w:hAnsi="Times New Roman" w:cs="Times New Roman"/>
                <w:sz w:val="28"/>
                <w:szCs w:val="28"/>
              </w:rPr>
              <w:t>№693(2)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:rsidR="00005495" w:rsidRPr="00E43FCA" w:rsidRDefault="00005495" w:rsidP="00E43F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A">
              <w:rPr>
                <w:rFonts w:ascii="Times New Roman" w:hAnsi="Times New Roman" w:cs="Times New Roman"/>
                <w:sz w:val="28"/>
                <w:szCs w:val="28"/>
              </w:rPr>
              <w:t>В.В.Григоренко</w:t>
            </w:r>
            <w:proofErr w:type="spellEnd"/>
          </w:p>
        </w:tc>
      </w:tr>
    </w:tbl>
    <w:p w:rsidR="005771BC" w:rsidRDefault="005771BC"/>
    <w:sectPr w:rsidR="005771BC" w:rsidSect="0057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621"/>
    <w:rsid w:val="00005495"/>
    <w:rsid w:val="00260BA3"/>
    <w:rsid w:val="005771BC"/>
    <w:rsid w:val="009A5CD9"/>
    <w:rsid w:val="00E34621"/>
    <w:rsid w:val="00E4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AS5749</dc:creator>
  <cp:keywords/>
  <dc:description/>
  <cp:lastModifiedBy>ACER AS5749</cp:lastModifiedBy>
  <cp:revision>2</cp:revision>
  <dcterms:created xsi:type="dcterms:W3CDTF">2020-04-08T15:28:00Z</dcterms:created>
  <dcterms:modified xsi:type="dcterms:W3CDTF">2020-04-08T16:19:00Z</dcterms:modified>
</cp:coreProperties>
</file>